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D4" w:rsidRDefault="00763FD4" w:rsidP="00763FD4">
      <w:pPr>
        <w:pStyle w:val="NormalWeb"/>
        <w:spacing w:before="0" w:after="0" w:line="360" w:lineRule="auto"/>
        <w:rPr>
          <w:rStyle w:val="Strong"/>
          <w:color w:val="2D3B45"/>
          <w:lang w:val="en"/>
        </w:rPr>
      </w:pPr>
      <w:r w:rsidRPr="00763FD4">
        <w:rPr>
          <w:rStyle w:val="Strong"/>
          <w:color w:val="2D3B45"/>
          <w:lang w:val="en"/>
        </w:rPr>
        <w:t>Write a 2-Page essay answering the questions below</w:t>
      </w:r>
      <w:r w:rsidRPr="00763FD4">
        <w:rPr>
          <w:rStyle w:val="Strong"/>
          <w:color w:val="2D3B45"/>
          <w:lang w:val="en"/>
        </w:rPr>
        <w:t>: </w:t>
      </w:r>
    </w:p>
    <w:p w:rsidR="00763FD4" w:rsidRPr="00763FD4" w:rsidRDefault="00763FD4" w:rsidP="00763FD4">
      <w:pPr>
        <w:pStyle w:val="NormalWeb"/>
        <w:spacing w:before="0" w:after="0" w:line="360" w:lineRule="auto"/>
        <w:rPr>
          <w:color w:val="2D3B45"/>
          <w:lang w:val="en"/>
        </w:rPr>
      </w:pPr>
    </w:p>
    <w:p w:rsidR="00763FD4" w:rsidRPr="00763FD4" w:rsidRDefault="00763FD4" w:rsidP="00763FD4">
      <w:pPr>
        <w:pStyle w:val="NormalWeb"/>
        <w:spacing w:before="0" w:after="0" w:line="360" w:lineRule="auto"/>
        <w:rPr>
          <w:color w:val="2D3B45"/>
          <w:lang w:val="en"/>
        </w:rPr>
      </w:pPr>
      <w:r w:rsidRPr="00763FD4">
        <w:rPr>
          <w:color w:val="2D3B45"/>
          <w:lang w:val="en"/>
        </w:rPr>
        <w:t xml:space="preserve">1.  </w:t>
      </w:r>
      <w:r w:rsidRPr="00763FD4">
        <w:rPr>
          <w:color w:val="2D3B45"/>
          <w:lang w:val="en"/>
        </w:rPr>
        <w:t xml:space="preserve">Search the Internet for different </w:t>
      </w:r>
      <w:r w:rsidRPr="00763FD4">
        <w:rPr>
          <w:color w:val="2D3B45"/>
          <w:lang w:val="en"/>
        </w:rPr>
        <w:t>Personal Health Record (</w:t>
      </w:r>
      <w:r w:rsidRPr="00763FD4">
        <w:rPr>
          <w:color w:val="2D3B45"/>
          <w:lang w:val="en"/>
        </w:rPr>
        <w:t>PHR</w:t>
      </w:r>
      <w:r w:rsidRPr="00763FD4">
        <w:rPr>
          <w:color w:val="2D3B45"/>
          <w:lang w:val="en"/>
        </w:rPr>
        <w:t>)</w:t>
      </w:r>
      <w:r w:rsidRPr="00763FD4">
        <w:rPr>
          <w:color w:val="2D3B45"/>
          <w:lang w:val="en"/>
        </w:rPr>
        <w:t xml:space="preserve"> tools as well as patient portals. Compare and contrast different sites and tools. Write a paper regarding your thoughts on whether consumers will engage using these tools along with your findings and conclusions.</w:t>
      </w:r>
    </w:p>
    <w:p w:rsidR="00763FD4" w:rsidRDefault="00763FD4" w:rsidP="00763FD4">
      <w:pPr>
        <w:pStyle w:val="NormalWeb"/>
        <w:spacing w:before="0" w:after="0" w:line="360" w:lineRule="auto"/>
        <w:rPr>
          <w:color w:val="2D3B45"/>
          <w:lang w:val="en"/>
        </w:rPr>
      </w:pPr>
      <w:r>
        <w:rPr>
          <w:color w:val="2D3B45"/>
          <w:lang w:val="en"/>
        </w:rPr>
        <w:t xml:space="preserve">2. </w:t>
      </w:r>
      <w:r w:rsidRPr="00763FD4">
        <w:rPr>
          <w:color w:val="2D3B45"/>
          <w:lang w:val="en"/>
        </w:rPr>
        <w:t> Search the I</w:t>
      </w:r>
      <w:r>
        <w:rPr>
          <w:color w:val="2D3B45"/>
          <w:lang w:val="en"/>
        </w:rPr>
        <w:t xml:space="preserve">nternet for physician grading and </w:t>
      </w:r>
      <w:r w:rsidRPr="00763FD4">
        <w:rPr>
          <w:color w:val="2D3B45"/>
          <w:lang w:val="en"/>
        </w:rPr>
        <w:t>government sites and compare/contrast them: healthgrades.com, medicare.gov/hospital compare, etc.</w:t>
      </w:r>
    </w:p>
    <w:p w:rsidR="00763FD4" w:rsidRDefault="00763FD4" w:rsidP="00763FD4">
      <w:pPr>
        <w:pStyle w:val="NormalWeb"/>
        <w:spacing w:before="0" w:after="0" w:line="360" w:lineRule="auto"/>
        <w:rPr>
          <w:color w:val="2D3B45"/>
          <w:lang w:val="en"/>
        </w:rPr>
      </w:pPr>
    </w:p>
    <w:p w:rsidR="00763FD4" w:rsidRPr="00763FD4" w:rsidRDefault="00763FD4" w:rsidP="00763FD4">
      <w:pPr>
        <w:pStyle w:val="NormalWeb"/>
        <w:spacing w:before="0" w:after="0" w:line="360" w:lineRule="auto"/>
        <w:rPr>
          <w:color w:val="2D3B45"/>
          <w:lang w:val="en"/>
        </w:rPr>
      </w:pPr>
      <w:r>
        <w:rPr>
          <w:color w:val="2D3B45"/>
          <w:lang w:val="en"/>
        </w:rPr>
        <w:t xml:space="preserve">**APA Format, no plagiarizing and proper reference page.  </w:t>
      </w:r>
      <w:bookmarkStart w:id="0" w:name="_GoBack"/>
      <w:bookmarkEnd w:id="0"/>
    </w:p>
    <w:p w:rsidR="00B21981" w:rsidRDefault="00B21981"/>
    <w:sectPr w:rsidR="00B21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E9"/>
    <w:rsid w:val="000E6FE9"/>
    <w:rsid w:val="00763FD4"/>
    <w:rsid w:val="00B2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2EE0E-221A-40A1-A4A6-2BE9B8E1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3F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3FD4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5722">
              <w:marLeft w:val="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6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83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64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Malikah AlSaud</dc:creator>
  <cp:keywords/>
  <dc:description/>
  <cp:lastModifiedBy>Malikah AlSaud</cp:lastModifiedBy>
  <cp:revision>2</cp:revision>
  <dcterms:created xsi:type="dcterms:W3CDTF">2016-09-30T06:29:00Z</dcterms:created>
  <dcterms:modified xsi:type="dcterms:W3CDTF">2016-09-30T06:32:00Z</dcterms:modified>
</cp:coreProperties>
</file>